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F81" w:rsidRDefault="00B97F81" w:rsidP="00B97F81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</w:p>
    <w:p w:rsidR="00E72D0E" w:rsidRDefault="00E72D0E" w:rsidP="00B97F81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</w:p>
    <w:p w:rsidR="00E72D0E" w:rsidRDefault="00E72D0E" w:rsidP="00B97F81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</w:p>
    <w:p w:rsidR="00E72D0E" w:rsidRDefault="00E72D0E" w:rsidP="00B97F81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</w:p>
    <w:p w:rsidR="00B97F81" w:rsidRDefault="00B97F81" w:rsidP="00B97F81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  <w:r>
        <w:rPr>
          <w:rFonts w:cs="Calibri"/>
          <w:b/>
          <w:sz w:val="26"/>
          <w:szCs w:val="26"/>
          <w:lang w:eastAsia="ar-SA"/>
        </w:rPr>
        <w:t>Общероссийский Профсоюз образования</w:t>
      </w:r>
    </w:p>
    <w:p w:rsidR="00B97F81" w:rsidRDefault="00B97F81" w:rsidP="00B97F81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</w:p>
    <w:p w:rsidR="00B97F81" w:rsidRPr="00B97F81" w:rsidRDefault="00B97F81" w:rsidP="00B97F81">
      <w:pPr>
        <w:widowControl/>
        <w:suppressAutoHyphens/>
        <w:autoSpaceDE/>
        <w:autoSpaceDN/>
        <w:jc w:val="center"/>
        <w:rPr>
          <w:rFonts w:cs="Calibri"/>
          <w:i/>
          <w:sz w:val="26"/>
          <w:szCs w:val="26"/>
          <w:lang w:eastAsia="ar-SA"/>
        </w:rPr>
      </w:pPr>
      <w:r w:rsidRPr="00B97F81">
        <w:rPr>
          <w:rFonts w:cs="Calibri"/>
          <w:i/>
          <w:sz w:val="26"/>
          <w:szCs w:val="26"/>
          <w:lang w:eastAsia="ar-SA"/>
        </w:rPr>
        <w:t>Первичная профсоюзная организация МБОУ «СОШ № 140»</w:t>
      </w:r>
    </w:p>
    <w:p w:rsidR="00B97F81" w:rsidRPr="00B97F81" w:rsidRDefault="00B97F81" w:rsidP="00B97F81">
      <w:pPr>
        <w:widowControl/>
        <w:suppressAutoHyphens/>
        <w:autoSpaceDE/>
        <w:autoSpaceDN/>
        <w:jc w:val="center"/>
        <w:rPr>
          <w:rFonts w:cs="Calibri"/>
          <w:i/>
          <w:sz w:val="26"/>
          <w:szCs w:val="26"/>
          <w:lang w:eastAsia="ar-SA"/>
        </w:rPr>
      </w:pPr>
      <w:r w:rsidRPr="00B97F81">
        <w:rPr>
          <w:rFonts w:cs="Calibri"/>
          <w:i/>
          <w:sz w:val="26"/>
          <w:szCs w:val="26"/>
          <w:lang w:eastAsia="ar-SA"/>
        </w:rPr>
        <w:t>Советского р-на г. Казани</w:t>
      </w:r>
    </w:p>
    <w:p w:rsidR="00B97F81" w:rsidRDefault="00B97F81" w:rsidP="00B97F81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</w:p>
    <w:p w:rsidR="00B97F81" w:rsidRDefault="00B97F81" w:rsidP="00B97F81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  <w:r>
        <w:rPr>
          <w:rFonts w:cs="Calibri"/>
          <w:b/>
          <w:sz w:val="26"/>
          <w:szCs w:val="26"/>
          <w:lang w:eastAsia="ar-SA"/>
        </w:rPr>
        <w:t>Отчетно-выборное собрание</w:t>
      </w:r>
    </w:p>
    <w:p w:rsidR="00B97F81" w:rsidRDefault="00B97F81" w:rsidP="00B97F81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  <w:r w:rsidRPr="00E975BA">
        <w:rPr>
          <w:rFonts w:cs="Calibri"/>
          <w:b/>
          <w:sz w:val="26"/>
          <w:szCs w:val="26"/>
          <w:lang w:eastAsia="ar-SA"/>
        </w:rPr>
        <w:t xml:space="preserve">ПОСТАНОВЛЕНИЕ </w:t>
      </w:r>
    </w:p>
    <w:p w:rsidR="00B97F81" w:rsidRPr="00E975BA" w:rsidRDefault="00B97F81" w:rsidP="00B97F81">
      <w:pPr>
        <w:widowControl/>
        <w:suppressAutoHyphens/>
        <w:autoSpaceDE/>
        <w:autoSpaceDN/>
        <w:jc w:val="center"/>
        <w:rPr>
          <w:rFonts w:cs="Calibri"/>
          <w:b/>
          <w:sz w:val="26"/>
          <w:szCs w:val="26"/>
          <w:lang w:eastAsia="ar-SA"/>
        </w:rPr>
      </w:pPr>
    </w:p>
    <w:p w:rsidR="00B97F81" w:rsidRPr="00B97F81" w:rsidRDefault="00B97F81" w:rsidP="00E72D0E">
      <w:pPr>
        <w:widowControl/>
        <w:suppressAutoHyphens/>
        <w:autoSpaceDE/>
        <w:autoSpaceDN/>
        <w:jc w:val="right"/>
        <w:rPr>
          <w:rFonts w:cs="Calibri"/>
          <w:sz w:val="26"/>
          <w:szCs w:val="26"/>
          <w:lang w:eastAsia="ar-SA"/>
        </w:rPr>
      </w:pPr>
      <w:r w:rsidRPr="00B97F81">
        <w:rPr>
          <w:rFonts w:cs="Calibri"/>
          <w:sz w:val="26"/>
          <w:szCs w:val="26"/>
          <w:lang w:eastAsia="ar-SA"/>
        </w:rPr>
        <w:t>Выписка из протокола № 67</w:t>
      </w:r>
    </w:p>
    <w:p w:rsidR="00B97F81" w:rsidRDefault="00B97F81" w:rsidP="00E72D0E">
      <w:pPr>
        <w:widowControl/>
        <w:suppressAutoHyphens/>
        <w:autoSpaceDE/>
        <w:autoSpaceDN/>
        <w:jc w:val="right"/>
        <w:rPr>
          <w:rFonts w:cs="Calibri"/>
          <w:sz w:val="26"/>
          <w:szCs w:val="26"/>
          <w:lang w:eastAsia="ar-SA"/>
        </w:rPr>
      </w:pPr>
      <w:r w:rsidRPr="00B97F81">
        <w:rPr>
          <w:rFonts w:cs="Calibri"/>
          <w:sz w:val="26"/>
          <w:szCs w:val="26"/>
          <w:lang w:eastAsia="ar-SA"/>
        </w:rPr>
        <w:t>От 08.04.2024</w:t>
      </w:r>
    </w:p>
    <w:p w:rsidR="00E72D0E" w:rsidRDefault="00E72D0E" w:rsidP="00B97F81">
      <w:pPr>
        <w:widowControl/>
        <w:suppressAutoHyphens/>
        <w:autoSpaceDE/>
        <w:autoSpaceDN/>
        <w:rPr>
          <w:rFonts w:cs="Calibri"/>
          <w:sz w:val="26"/>
          <w:szCs w:val="26"/>
          <w:lang w:eastAsia="ar-SA"/>
        </w:rPr>
      </w:pPr>
    </w:p>
    <w:p w:rsidR="00E72D0E" w:rsidRPr="00E72D0E" w:rsidRDefault="00E72D0E" w:rsidP="00B97F81">
      <w:pPr>
        <w:widowControl/>
        <w:suppressAutoHyphens/>
        <w:autoSpaceDE/>
        <w:autoSpaceDN/>
        <w:rPr>
          <w:rFonts w:cs="Calibri"/>
          <w:b/>
          <w:i/>
          <w:sz w:val="26"/>
          <w:szCs w:val="26"/>
          <w:lang w:eastAsia="ar-SA"/>
        </w:rPr>
      </w:pPr>
      <w:r w:rsidRPr="00E72D0E">
        <w:rPr>
          <w:rFonts w:cs="Calibri"/>
          <w:b/>
          <w:i/>
          <w:sz w:val="26"/>
          <w:szCs w:val="26"/>
          <w:lang w:eastAsia="ar-SA"/>
        </w:rPr>
        <w:t>О выборах председателя</w:t>
      </w:r>
    </w:p>
    <w:p w:rsidR="00E72D0E" w:rsidRDefault="00E72D0E" w:rsidP="00B97F81">
      <w:pPr>
        <w:widowControl/>
        <w:suppressAutoHyphens/>
        <w:autoSpaceDE/>
        <w:autoSpaceDN/>
        <w:rPr>
          <w:rFonts w:cs="Calibri"/>
          <w:b/>
          <w:i/>
          <w:sz w:val="26"/>
          <w:szCs w:val="26"/>
          <w:lang w:eastAsia="ar-SA"/>
        </w:rPr>
      </w:pPr>
      <w:r w:rsidRPr="00E72D0E">
        <w:rPr>
          <w:rFonts w:cs="Calibri"/>
          <w:b/>
          <w:i/>
          <w:sz w:val="26"/>
          <w:szCs w:val="26"/>
          <w:lang w:eastAsia="ar-SA"/>
        </w:rPr>
        <w:t xml:space="preserve"> первичной организации Профсоюза</w:t>
      </w:r>
    </w:p>
    <w:p w:rsidR="00E72D0E" w:rsidRDefault="00E72D0E" w:rsidP="00B97F81">
      <w:pPr>
        <w:widowControl/>
        <w:suppressAutoHyphens/>
        <w:autoSpaceDE/>
        <w:autoSpaceDN/>
        <w:rPr>
          <w:rFonts w:cs="Calibri"/>
          <w:b/>
          <w:i/>
          <w:sz w:val="26"/>
          <w:szCs w:val="26"/>
          <w:lang w:eastAsia="ar-SA"/>
        </w:rPr>
      </w:pPr>
      <w:bookmarkStart w:id="0" w:name="_GoBack"/>
      <w:bookmarkEnd w:id="0"/>
    </w:p>
    <w:p w:rsidR="00E72D0E" w:rsidRDefault="00E72D0E" w:rsidP="00B97F81">
      <w:pPr>
        <w:widowControl/>
        <w:suppressAutoHyphens/>
        <w:autoSpaceDE/>
        <w:autoSpaceDN/>
        <w:rPr>
          <w:rFonts w:cs="Calibri"/>
          <w:b/>
          <w:i/>
          <w:sz w:val="26"/>
          <w:szCs w:val="26"/>
          <w:lang w:eastAsia="ar-SA"/>
        </w:rPr>
      </w:pPr>
    </w:p>
    <w:p w:rsidR="00E72D0E" w:rsidRDefault="00E72D0E" w:rsidP="00B97F81">
      <w:pPr>
        <w:widowControl/>
        <w:suppressAutoHyphens/>
        <w:autoSpaceDE/>
        <w:autoSpaceDN/>
        <w:rPr>
          <w:rFonts w:cs="Calibri"/>
          <w:b/>
          <w:i/>
          <w:sz w:val="26"/>
          <w:szCs w:val="26"/>
          <w:lang w:eastAsia="ar-SA"/>
        </w:rPr>
      </w:pPr>
    </w:p>
    <w:p w:rsidR="00E72D0E" w:rsidRDefault="00E72D0E" w:rsidP="00B97F81">
      <w:pPr>
        <w:widowControl/>
        <w:suppressAutoHyphens/>
        <w:autoSpaceDE/>
        <w:autoSpaceDN/>
        <w:rPr>
          <w:rFonts w:cs="Calibri"/>
          <w:b/>
          <w:sz w:val="26"/>
          <w:szCs w:val="26"/>
          <w:lang w:eastAsia="ar-SA"/>
        </w:rPr>
      </w:pPr>
      <w:r w:rsidRPr="00E72D0E">
        <w:rPr>
          <w:rFonts w:cs="Calibri"/>
          <w:b/>
          <w:sz w:val="26"/>
          <w:szCs w:val="26"/>
          <w:lang w:eastAsia="ar-SA"/>
        </w:rPr>
        <w:t xml:space="preserve">Отчетно-выборное собрание первичной организации Профсоюза ПОСТАНОВЛЯЕТ: </w:t>
      </w:r>
    </w:p>
    <w:p w:rsidR="00E72D0E" w:rsidRPr="00E72D0E" w:rsidRDefault="00E72D0E" w:rsidP="00B97F81">
      <w:pPr>
        <w:widowControl/>
        <w:suppressAutoHyphens/>
        <w:autoSpaceDE/>
        <w:autoSpaceDN/>
        <w:rPr>
          <w:rFonts w:cs="Calibri"/>
          <w:b/>
          <w:sz w:val="26"/>
          <w:szCs w:val="26"/>
          <w:lang w:eastAsia="ar-SA"/>
        </w:rPr>
      </w:pPr>
    </w:p>
    <w:p w:rsidR="00E72D0E" w:rsidRDefault="00E72D0E" w:rsidP="00B97F81">
      <w:pPr>
        <w:widowControl/>
        <w:suppressAutoHyphens/>
        <w:autoSpaceDE/>
        <w:autoSpaceDN/>
        <w:rPr>
          <w:rFonts w:cs="Calibri"/>
          <w:sz w:val="26"/>
          <w:szCs w:val="26"/>
          <w:lang w:eastAsia="ar-SA"/>
        </w:rPr>
      </w:pPr>
    </w:p>
    <w:p w:rsidR="00E72D0E" w:rsidRDefault="00E72D0E" w:rsidP="00E72D0E">
      <w:pPr>
        <w:pStyle w:val="a3"/>
        <w:widowControl/>
        <w:numPr>
          <w:ilvl w:val="0"/>
          <w:numId w:val="1"/>
        </w:numPr>
        <w:suppressAutoHyphens/>
        <w:autoSpaceDE/>
        <w:autoSpaceDN/>
        <w:rPr>
          <w:rFonts w:cs="Calibri"/>
          <w:sz w:val="26"/>
          <w:szCs w:val="26"/>
          <w:lang w:eastAsia="ar-SA"/>
        </w:rPr>
      </w:pPr>
      <w:r>
        <w:rPr>
          <w:rFonts w:cs="Calibri"/>
          <w:sz w:val="26"/>
          <w:szCs w:val="26"/>
          <w:lang w:eastAsia="ar-SA"/>
        </w:rPr>
        <w:t xml:space="preserve">Избрать председателем первичной организации Профсоюза Бикмиеву Нурию Зиннуровну, учителя </w:t>
      </w:r>
      <w:proofErr w:type="spellStart"/>
      <w:r>
        <w:rPr>
          <w:rFonts w:cs="Calibri"/>
          <w:sz w:val="26"/>
          <w:szCs w:val="26"/>
          <w:lang w:eastAsia="ar-SA"/>
        </w:rPr>
        <w:t>англ</w:t>
      </w:r>
      <w:proofErr w:type="gramStart"/>
      <w:r>
        <w:rPr>
          <w:rFonts w:cs="Calibri"/>
          <w:sz w:val="26"/>
          <w:szCs w:val="26"/>
          <w:lang w:eastAsia="ar-SA"/>
        </w:rPr>
        <w:t>.я</w:t>
      </w:r>
      <w:proofErr w:type="gramEnd"/>
      <w:r>
        <w:rPr>
          <w:rFonts w:cs="Calibri"/>
          <w:sz w:val="26"/>
          <w:szCs w:val="26"/>
          <w:lang w:eastAsia="ar-SA"/>
        </w:rPr>
        <w:t>з</w:t>
      </w:r>
      <w:proofErr w:type="spellEnd"/>
      <w:r>
        <w:rPr>
          <w:rFonts w:cs="Calibri"/>
          <w:sz w:val="26"/>
          <w:szCs w:val="26"/>
          <w:lang w:eastAsia="ar-SA"/>
        </w:rPr>
        <w:t xml:space="preserve"> МБОУ «СОШ № 140»</w:t>
      </w:r>
    </w:p>
    <w:p w:rsidR="00E72D0E" w:rsidRDefault="00E72D0E" w:rsidP="00E72D0E">
      <w:pPr>
        <w:widowControl/>
        <w:suppressAutoHyphens/>
        <w:autoSpaceDE/>
        <w:autoSpaceDN/>
        <w:ind w:left="360"/>
        <w:rPr>
          <w:rFonts w:cs="Calibri"/>
          <w:sz w:val="26"/>
          <w:szCs w:val="26"/>
          <w:lang w:eastAsia="ar-SA"/>
        </w:rPr>
      </w:pPr>
    </w:p>
    <w:p w:rsidR="00E72D0E" w:rsidRPr="00E72D0E" w:rsidRDefault="00E72D0E" w:rsidP="00E72D0E">
      <w:pPr>
        <w:widowControl/>
        <w:suppressAutoHyphens/>
        <w:autoSpaceDE/>
        <w:autoSpaceDN/>
        <w:ind w:left="360"/>
        <w:rPr>
          <w:rFonts w:cs="Calibri"/>
          <w:i/>
          <w:sz w:val="26"/>
          <w:szCs w:val="26"/>
          <w:lang w:eastAsia="ar-SA"/>
        </w:rPr>
      </w:pPr>
      <w:r>
        <w:rPr>
          <w:rFonts w:cs="Calibri"/>
          <w:sz w:val="26"/>
          <w:szCs w:val="26"/>
          <w:lang w:eastAsia="ar-SA"/>
        </w:rPr>
        <w:t xml:space="preserve">Голосовали: </w:t>
      </w:r>
      <w:r w:rsidRPr="00E72D0E">
        <w:rPr>
          <w:rFonts w:cs="Calibri"/>
          <w:i/>
          <w:sz w:val="26"/>
          <w:szCs w:val="26"/>
          <w:lang w:eastAsia="ar-SA"/>
        </w:rPr>
        <w:t>«за» - 56,  «против» - 0, «воздержались» -0.</w:t>
      </w:r>
    </w:p>
    <w:p w:rsidR="00E72D0E" w:rsidRDefault="00E72D0E" w:rsidP="00E72D0E">
      <w:pPr>
        <w:widowControl/>
        <w:suppressAutoHyphens/>
        <w:autoSpaceDE/>
        <w:autoSpaceDN/>
        <w:ind w:left="360"/>
        <w:rPr>
          <w:rFonts w:cs="Calibri"/>
          <w:sz w:val="26"/>
          <w:szCs w:val="26"/>
          <w:lang w:eastAsia="ar-SA"/>
        </w:rPr>
      </w:pPr>
    </w:p>
    <w:p w:rsidR="00E72D0E" w:rsidRDefault="00E72D0E" w:rsidP="00E72D0E">
      <w:pPr>
        <w:widowControl/>
        <w:suppressAutoHyphens/>
        <w:autoSpaceDE/>
        <w:autoSpaceDN/>
        <w:ind w:left="360"/>
        <w:rPr>
          <w:rFonts w:cs="Calibri"/>
          <w:sz w:val="26"/>
          <w:szCs w:val="26"/>
          <w:lang w:eastAsia="ar-SA"/>
        </w:rPr>
      </w:pPr>
      <w:r>
        <w:rPr>
          <w:rFonts w:cs="Calibri"/>
          <w:sz w:val="26"/>
          <w:szCs w:val="26"/>
          <w:lang w:eastAsia="ar-SA"/>
        </w:rPr>
        <w:t>Председатель</w:t>
      </w:r>
    </w:p>
    <w:p w:rsidR="00E72D0E" w:rsidRDefault="00E72D0E" w:rsidP="00E72D0E">
      <w:pPr>
        <w:widowControl/>
        <w:suppressAutoHyphens/>
        <w:autoSpaceDE/>
        <w:autoSpaceDN/>
        <w:ind w:left="360"/>
        <w:rPr>
          <w:rFonts w:cs="Calibri"/>
          <w:sz w:val="26"/>
          <w:szCs w:val="26"/>
          <w:lang w:eastAsia="ar-SA"/>
        </w:rPr>
      </w:pPr>
      <w:r>
        <w:rPr>
          <w:rFonts w:cs="Calibri"/>
          <w:sz w:val="26"/>
          <w:szCs w:val="26"/>
          <w:lang w:eastAsia="ar-SA"/>
        </w:rPr>
        <w:t>первичной организации Профсоюза  Бикмиева Н.З. ____________________</w:t>
      </w:r>
    </w:p>
    <w:p w:rsidR="00E72D0E" w:rsidRPr="00E72D0E" w:rsidRDefault="00E72D0E" w:rsidP="00E72D0E">
      <w:pPr>
        <w:widowControl/>
        <w:suppressAutoHyphens/>
        <w:autoSpaceDE/>
        <w:autoSpaceDN/>
        <w:ind w:left="360"/>
        <w:rPr>
          <w:rFonts w:cs="Calibri"/>
          <w:sz w:val="26"/>
          <w:szCs w:val="26"/>
          <w:lang w:eastAsia="ar-SA"/>
        </w:rPr>
      </w:pPr>
    </w:p>
    <w:p w:rsidR="00B97F81" w:rsidRDefault="00B97F81" w:rsidP="00B97F81">
      <w:pPr>
        <w:widowControl/>
        <w:suppressAutoHyphens/>
        <w:autoSpaceDE/>
        <w:autoSpaceDN/>
        <w:jc w:val="both"/>
        <w:rPr>
          <w:rFonts w:cs="Calibri"/>
          <w:sz w:val="28"/>
          <w:szCs w:val="28"/>
          <w:u w:val="single"/>
          <w:lang w:eastAsia="ar-SA"/>
        </w:rPr>
      </w:pPr>
    </w:p>
    <w:p w:rsidR="00B97F81" w:rsidRDefault="00B97F81" w:rsidP="00E72D0E">
      <w:pPr>
        <w:jc w:val="right"/>
      </w:pPr>
    </w:p>
    <w:sectPr w:rsidR="00B97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B1015"/>
    <w:multiLevelType w:val="hybridMultilevel"/>
    <w:tmpl w:val="75800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81"/>
    <w:rsid w:val="007A7671"/>
    <w:rsid w:val="00B97F81"/>
    <w:rsid w:val="00E7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2024-05-31T12:54:00Z</cp:lastPrinted>
  <dcterms:created xsi:type="dcterms:W3CDTF">2024-05-31T12:38:00Z</dcterms:created>
  <dcterms:modified xsi:type="dcterms:W3CDTF">2024-05-31T12:56:00Z</dcterms:modified>
</cp:coreProperties>
</file>